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59E" w:rsidRPr="007A1ED2" w:rsidRDefault="007F78C6" w:rsidP="00A24C6C">
      <w:pPr>
        <w:jc w:val="center"/>
      </w:pPr>
      <w:r>
        <w:t>Hospital Incident Command System (</w:t>
      </w:r>
      <w:r w:rsidR="0028759E" w:rsidRPr="007A1ED2">
        <w:t>HICS</w:t>
      </w:r>
      <w:r>
        <w:t>)</w:t>
      </w:r>
      <w:r w:rsidR="0028759E" w:rsidRPr="007A1ED2">
        <w:t xml:space="preserve"> Activation</w:t>
      </w:r>
    </w:p>
    <w:p w:rsidR="0028759E" w:rsidRPr="007A1ED2" w:rsidRDefault="0028759E" w:rsidP="008E5A91"/>
    <w:p w:rsidR="0028759E" w:rsidRDefault="0028759E" w:rsidP="00A24C6C">
      <w:pPr>
        <w:jc w:val="center"/>
      </w:pPr>
      <w:r w:rsidRPr="007A1ED2">
        <w:t>FIRST 30 MINUTES</w:t>
      </w:r>
    </w:p>
    <w:p w:rsidR="007A1ED2" w:rsidRPr="007A1ED2" w:rsidRDefault="007A1ED2" w:rsidP="00A24C6C">
      <w:pPr>
        <w:jc w:val="center"/>
      </w:pPr>
    </w:p>
    <w:p w:rsidR="007F78C6" w:rsidRPr="003F7211" w:rsidRDefault="0028759E" w:rsidP="008E5A91">
      <w:pPr>
        <w:rPr>
          <w:sz w:val="22"/>
          <w:szCs w:val="22"/>
        </w:rPr>
      </w:pPr>
      <w:r w:rsidRPr="003F7211">
        <w:rPr>
          <w:sz w:val="22"/>
          <w:szCs w:val="22"/>
        </w:rPr>
        <w:t>What you need to focus on when activating HICS (to be used with the Incident Commander Job Action Sheet)</w:t>
      </w:r>
    </w:p>
    <w:p w:rsidR="0028759E" w:rsidRPr="00106708" w:rsidRDefault="0028759E" w:rsidP="008E5A91">
      <w:pPr>
        <w:rPr>
          <w:sz w:val="22"/>
          <w:szCs w:val="22"/>
        </w:rPr>
      </w:pPr>
      <w:proofErr w:type="gramStart"/>
      <w:r w:rsidRPr="003F7211">
        <w:rPr>
          <w:b/>
          <w:i/>
          <w:sz w:val="22"/>
          <w:szCs w:val="22"/>
        </w:rPr>
        <w:t>Making a decision</w:t>
      </w:r>
      <w:proofErr w:type="gramEnd"/>
      <w:r w:rsidRPr="003F7211">
        <w:rPr>
          <w:b/>
          <w:i/>
          <w:sz w:val="22"/>
          <w:szCs w:val="22"/>
        </w:rPr>
        <w:t xml:space="preserve"> to activate HICS</w:t>
      </w:r>
      <w:r w:rsidR="00106708">
        <w:rPr>
          <w:b/>
          <w:i/>
          <w:sz w:val="22"/>
          <w:szCs w:val="22"/>
        </w:rPr>
        <w:t xml:space="preserve"> </w:t>
      </w:r>
    </w:p>
    <w:p w:rsidR="0028759E" w:rsidRPr="003F7211" w:rsidRDefault="0028759E" w:rsidP="008E5A91">
      <w:pPr>
        <w:pStyle w:val="ListParagraph"/>
        <w:numPr>
          <w:ilvl w:val="0"/>
          <w:numId w:val="1"/>
        </w:numPr>
        <w:rPr>
          <w:sz w:val="22"/>
          <w:szCs w:val="22"/>
        </w:rPr>
      </w:pPr>
      <w:r w:rsidRPr="003F7211">
        <w:rPr>
          <w:sz w:val="22"/>
          <w:szCs w:val="22"/>
        </w:rPr>
        <w:t xml:space="preserve">There is a tendency to go into “solve the problem” mode which may be OK for smaller, short-term situations. However, this can cause problems, especially those that become more complex/expand quickly. </w:t>
      </w:r>
    </w:p>
    <w:p w:rsidR="0028759E" w:rsidRPr="003F7211" w:rsidRDefault="0028759E" w:rsidP="00FE6970">
      <w:pPr>
        <w:pStyle w:val="ListParagraph"/>
        <w:numPr>
          <w:ilvl w:val="1"/>
          <w:numId w:val="1"/>
        </w:numPr>
        <w:rPr>
          <w:sz w:val="22"/>
          <w:szCs w:val="22"/>
        </w:rPr>
      </w:pPr>
      <w:r w:rsidRPr="003F7211">
        <w:rPr>
          <w:sz w:val="22"/>
          <w:szCs w:val="22"/>
        </w:rPr>
        <w:t>Questions to ask whether to activate</w:t>
      </w:r>
    </w:p>
    <w:p w:rsidR="0028759E" w:rsidRDefault="0028759E" w:rsidP="00226FA8">
      <w:pPr>
        <w:pStyle w:val="ListParagraph"/>
        <w:numPr>
          <w:ilvl w:val="2"/>
          <w:numId w:val="1"/>
        </w:numPr>
        <w:rPr>
          <w:sz w:val="22"/>
          <w:szCs w:val="22"/>
        </w:rPr>
      </w:pPr>
      <w:r w:rsidRPr="003F7211">
        <w:rPr>
          <w:sz w:val="22"/>
          <w:szCs w:val="22"/>
        </w:rPr>
        <w:t>Can the event be handled with the staff I have on hand?</w:t>
      </w:r>
    </w:p>
    <w:p w:rsidR="007F78C6" w:rsidRDefault="007F78C6" w:rsidP="007F78C6">
      <w:pPr>
        <w:pStyle w:val="ListParagraph"/>
        <w:numPr>
          <w:ilvl w:val="3"/>
          <w:numId w:val="1"/>
        </w:numPr>
        <w:rPr>
          <w:sz w:val="22"/>
          <w:szCs w:val="22"/>
        </w:rPr>
      </w:pPr>
      <w:r>
        <w:rPr>
          <w:sz w:val="22"/>
          <w:szCs w:val="22"/>
        </w:rPr>
        <w:t>Is the number of patients known?</w:t>
      </w:r>
    </w:p>
    <w:p w:rsidR="007F78C6" w:rsidRDefault="007F78C6" w:rsidP="007F78C6">
      <w:pPr>
        <w:pStyle w:val="ListParagraph"/>
        <w:numPr>
          <w:ilvl w:val="3"/>
          <w:numId w:val="1"/>
        </w:numPr>
        <w:rPr>
          <w:sz w:val="22"/>
          <w:szCs w:val="22"/>
        </w:rPr>
      </w:pPr>
      <w:r>
        <w:rPr>
          <w:sz w:val="22"/>
          <w:szCs w:val="22"/>
        </w:rPr>
        <w:t>How busy is the ED already?</w:t>
      </w:r>
    </w:p>
    <w:p w:rsidR="00106708" w:rsidRDefault="00106708" w:rsidP="007F78C6">
      <w:pPr>
        <w:pStyle w:val="ListParagraph"/>
        <w:numPr>
          <w:ilvl w:val="3"/>
          <w:numId w:val="1"/>
        </w:numPr>
        <w:rPr>
          <w:sz w:val="22"/>
          <w:szCs w:val="22"/>
        </w:rPr>
      </w:pPr>
      <w:proofErr w:type="gramStart"/>
      <w:r>
        <w:rPr>
          <w:sz w:val="22"/>
          <w:szCs w:val="22"/>
        </w:rPr>
        <w:t>Is</w:t>
      </w:r>
      <w:proofErr w:type="gramEnd"/>
      <w:r>
        <w:rPr>
          <w:sz w:val="22"/>
          <w:szCs w:val="22"/>
        </w:rPr>
        <w:t xml:space="preserve"> there surgeries ongoing or scheduled </w:t>
      </w:r>
    </w:p>
    <w:p w:rsidR="00106708" w:rsidRDefault="00106708" w:rsidP="007F78C6">
      <w:pPr>
        <w:pStyle w:val="ListParagraph"/>
        <w:numPr>
          <w:ilvl w:val="3"/>
          <w:numId w:val="1"/>
        </w:numPr>
        <w:rPr>
          <w:sz w:val="22"/>
          <w:szCs w:val="22"/>
        </w:rPr>
      </w:pPr>
      <w:r>
        <w:rPr>
          <w:sz w:val="22"/>
          <w:szCs w:val="22"/>
        </w:rPr>
        <w:t xml:space="preserve">Is the an OB case with special </w:t>
      </w:r>
      <w:proofErr w:type="gramStart"/>
      <w:r>
        <w:rPr>
          <w:sz w:val="22"/>
          <w:szCs w:val="22"/>
        </w:rPr>
        <w:t>concerns</w:t>
      </w:r>
      <w:proofErr w:type="gramEnd"/>
    </w:p>
    <w:p w:rsidR="00106708" w:rsidRPr="007F78C6" w:rsidRDefault="00106708" w:rsidP="007F78C6">
      <w:pPr>
        <w:pStyle w:val="ListParagraph"/>
        <w:numPr>
          <w:ilvl w:val="3"/>
          <w:numId w:val="1"/>
        </w:numPr>
        <w:rPr>
          <w:sz w:val="22"/>
          <w:szCs w:val="22"/>
        </w:rPr>
      </w:pPr>
      <w:r>
        <w:rPr>
          <w:sz w:val="22"/>
          <w:szCs w:val="22"/>
        </w:rPr>
        <w:t>If power failure, CT Scanner may be down for 45 minutes, EMS stroke patients may need to be diverted</w:t>
      </w:r>
    </w:p>
    <w:p w:rsidR="0028759E" w:rsidRDefault="0028759E" w:rsidP="00FE6970">
      <w:pPr>
        <w:pStyle w:val="ListParagraph"/>
        <w:numPr>
          <w:ilvl w:val="2"/>
          <w:numId w:val="1"/>
        </w:numPr>
        <w:rPr>
          <w:sz w:val="22"/>
          <w:szCs w:val="22"/>
        </w:rPr>
      </w:pPr>
      <w:r w:rsidRPr="003F7211">
        <w:rPr>
          <w:sz w:val="22"/>
          <w:szCs w:val="22"/>
        </w:rPr>
        <w:t>What areas of the organization are being impacted? (have facility services and IT/IS complete an all systems checklist</w:t>
      </w:r>
      <w:r w:rsidR="00106708">
        <w:rPr>
          <w:sz w:val="22"/>
          <w:szCs w:val="22"/>
        </w:rPr>
        <w:t xml:space="preserve"> </w:t>
      </w:r>
      <w:proofErr w:type="gramStart"/>
      <w:r w:rsidR="00106708">
        <w:rPr>
          <w:sz w:val="22"/>
          <w:szCs w:val="22"/>
        </w:rPr>
        <w:t>P:HICS</w:t>
      </w:r>
      <w:proofErr w:type="gramEnd"/>
      <w:r w:rsidR="00106708">
        <w:rPr>
          <w:sz w:val="22"/>
          <w:szCs w:val="22"/>
        </w:rPr>
        <w:t xml:space="preserve"> Forms; 251</w:t>
      </w:r>
      <w:r w:rsidRPr="003F7211">
        <w:rPr>
          <w:sz w:val="22"/>
          <w:szCs w:val="22"/>
        </w:rPr>
        <w:t>)</w:t>
      </w:r>
    </w:p>
    <w:p w:rsidR="007F78C6" w:rsidRPr="003F7211" w:rsidRDefault="007F78C6" w:rsidP="007F78C6">
      <w:pPr>
        <w:pStyle w:val="ListParagraph"/>
        <w:numPr>
          <w:ilvl w:val="3"/>
          <w:numId w:val="1"/>
        </w:numPr>
        <w:rPr>
          <w:sz w:val="22"/>
          <w:szCs w:val="22"/>
        </w:rPr>
      </w:pPr>
      <w:r>
        <w:rPr>
          <w:sz w:val="22"/>
          <w:szCs w:val="22"/>
        </w:rPr>
        <w:t>What is the impact to the community?</w:t>
      </w:r>
    </w:p>
    <w:p w:rsidR="0028759E" w:rsidRPr="003F7211" w:rsidRDefault="0028759E" w:rsidP="00FE6970">
      <w:pPr>
        <w:pStyle w:val="ListParagraph"/>
        <w:numPr>
          <w:ilvl w:val="2"/>
          <w:numId w:val="1"/>
        </w:numPr>
        <w:rPr>
          <w:sz w:val="22"/>
          <w:szCs w:val="22"/>
        </w:rPr>
      </w:pPr>
      <w:r w:rsidRPr="003F7211">
        <w:rPr>
          <w:sz w:val="22"/>
          <w:szCs w:val="22"/>
        </w:rPr>
        <w:t>Can the event be handled with the current supplies on hand?</w:t>
      </w:r>
    </w:p>
    <w:p w:rsidR="0028759E" w:rsidRDefault="007F78C6" w:rsidP="008B42C6">
      <w:pPr>
        <w:pStyle w:val="ListParagraph"/>
        <w:numPr>
          <w:ilvl w:val="2"/>
          <w:numId w:val="1"/>
        </w:numPr>
        <w:rPr>
          <w:sz w:val="22"/>
          <w:szCs w:val="22"/>
        </w:rPr>
      </w:pPr>
      <w:r>
        <w:rPr>
          <w:sz w:val="22"/>
          <w:szCs w:val="22"/>
        </w:rPr>
        <w:t>How long will this event last (past shift change/day)?</w:t>
      </w:r>
    </w:p>
    <w:p w:rsidR="004E41C9" w:rsidRPr="004E41C9" w:rsidRDefault="004E41C9" w:rsidP="004E41C9">
      <w:pPr>
        <w:pStyle w:val="ListParagraph"/>
        <w:numPr>
          <w:ilvl w:val="0"/>
          <w:numId w:val="1"/>
        </w:numPr>
        <w:rPr>
          <w:b/>
          <w:i/>
          <w:sz w:val="22"/>
          <w:szCs w:val="22"/>
        </w:rPr>
      </w:pPr>
      <w:r w:rsidRPr="004E41C9">
        <w:rPr>
          <w:sz w:val="22"/>
          <w:szCs w:val="22"/>
        </w:rPr>
        <w:t>Once you have verified the nature of the incident as an emergency or significant event, it is best to activate the system (you can always cancel it).</w:t>
      </w:r>
    </w:p>
    <w:p w:rsidR="004E41C9" w:rsidRPr="004E41C9" w:rsidRDefault="004E41C9" w:rsidP="004E41C9">
      <w:pPr>
        <w:ind w:left="360"/>
        <w:rPr>
          <w:b/>
          <w:i/>
          <w:sz w:val="22"/>
          <w:szCs w:val="22"/>
        </w:rPr>
      </w:pPr>
      <w:r w:rsidRPr="004E41C9">
        <w:rPr>
          <w:sz w:val="22"/>
          <w:szCs w:val="22"/>
        </w:rPr>
        <w:t xml:space="preserve"> </w:t>
      </w:r>
    </w:p>
    <w:p w:rsidR="0028759E" w:rsidRPr="004E41C9" w:rsidRDefault="0028759E" w:rsidP="004E41C9">
      <w:pPr>
        <w:rPr>
          <w:b/>
          <w:i/>
          <w:sz w:val="22"/>
          <w:szCs w:val="22"/>
        </w:rPr>
      </w:pPr>
      <w:r w:rsidRPr="004E41C9">
        <w:rPr>
          <w:b/>
          <w:i/>
          <w:sz w:val="22"/>
          <w:szCs w:val="22"/>
        </w:rPr>
        <w:t>Once you have determined to activate HICS</w:t>
      </w:r>
    </w:p>
    <w:p w:rsidR="0028759E" w:rsidRDefault="0028759E" w:rsidP="003410DA">
      <w:pPr>
        <w:pStyle w:val="ListParagraph"/>
        <w:numPr>
          <w:ilvl w:val="0"/>
          <w:numId w:val="1"/>
        </w:numPr>
        <w:rPr>
          <w:sz w:val="22"/>
          <w:szCs w:val="22"/>
        </w:rPr>
      </w:pPr>
      <w:r w:rsidRPr="003F7211">
        <w:rPr>
          <w:sz w:val="22"/>
          <w:szCs w:val="22"/>
        </w:rPr>
        <w:t>Assume role of Incident C</w:t>
      </w:r>
      <w:r w:rsidR="004E41C9">
        <w:rPr>
          <w:sz w:val="22"/>
          <w:szCs w:val="22"/>
        </w:rPr>
        <w:t xml:space="preserve">ommander. </w:t>
      </w:r>
      <w:r w:rsidRPr="003F7211">
        <w:rPr>
          <w:sz w:val="22"/>
          <w:szCs w:val="22"/>
        </w:rPr>
        <w:t>You may be taking over the role from a Nurse Supervisor who has activated HICS before you arrive.</w:t>
      </w:r>
    </w:p>
    <w:p w:rsidR="004E41C9" w:rsidRDefault="004E41C9" w:rsidP="004E41C9">
      <w:pPr>
        <w:pStyle w:val="ListParagraph"/>
        <w:numPr>
          <w:ilvl w:val="0"/>
          <w:numId w:val="1"/>
        </w:numPr>
        <w:rPr>
          <w:sz w:val="22"/>
          <w:szCs w:val="22"/>
        </w:rPr>
      </w:pPr>
      <w:r w:rsidRPr="003F7211">
        <w:rPr>
          <w:sz w:val="22"/>
          <w:szCs w:val="22"/>
        </w:rPr>
        <w:t xml:space="preserve">Establish Command Center:  Boardroom </w:t>
      </w:r>
      <w:r w:rsidR="00106708">
        <w:rPr>
          <w:sz w:val="22"/>
          <w:szCs w:val="22"/>
        </w:rPr>
        <w:t xml:space="preserve">and Conference Center on generator power </w:t>
      </w:r>
      <w:r w:rsidRPr="003F7211">
        <w:rPr>
          <w:sz w:val="22"/>
          <w:szCs w:val="22"/>
        </w:rPr>
        <w:t>or Clinic Breakroom</w:t>
      </w:r>
      <w:r>
        <w:rPr>
          <w:sz w:val="22"/>
          <w:szCs w:val="22"/>
        </w:rPr>
        <w:t xml:space="preserve"> (not on generator power)</w:t>
      </w:r>
      <w:r w:rsidRPr="003F7211">
        <w:rPr>
          <w:sz w:val="22"/>
          <w:szCs w:val="22"/>
        </w:rPr>
        <w:t xml:space="preserve">.  </w:t>
      </w:r>
    </w:p>
    <w:p w:rsidR="004E41C9" w:rsidRDefault="004E41C9" w:rsidP="004E41C9">
      <w:pPr>
        <w:pStyle w:val="ListParagraph"/>
        <w:numPr>
          <w:ilvl w:val="0"/>
          <w:numId w:val="1"/>
        </w:numPr>
        <w:rPr>
          <w:sz w:val="22"/>
          <w:szCs w:val="22"/>
        </w:rPr>
      </w:pPr>
      <w:r w:rsidRPr="003F7211">
        <w:rPr>
          <w:sz w:val="22"/>
          <w:szCs w:val="22"/>
        </w:rPr>
        <w:t xml:space="preserve">Obtain the HICS “football” located in the cabinet in the Administrative Copier Room. The Command Board is also located there.  The HICS structure is on the whiteboard and can be used for recording assigned roles.  </w:t>
      </w:r>
    </w:p>
    <w:p w:rsidR="004E41C9" w:rsidRDefault="004E41C9" w:rsidP="004E41C9">
      <w:pPr>
        <w:pStyle w:val="ListParagraph"/>
        <w:numPr>
          <w:ilvl w:val="0"/>
          <w:numId w:val="1"/>
        </w:numPr>
        <w:rPr>
          <w:sz w:val="22"/>
          <w:szCs w:val="22"/>
        </w:rPr>
      </w:pPr>
      <w:r>
        <w:rPr>
          <w:sz w:val="22"/>
          <w:szCs w:val="22"/>
        </w:rPr>
        <w:t>Obtain the Emergency Operations Plan (located in the cabinet)</w:t>
      </w:r>
    </w:p>
    <w:p w:rsidR="004E41C9" w:rsidRDefault="004E41C9" w:rsidP="004E41C9">
      <w:pPr>
        <w:pStyle w:val="ListParagraph"/>
        <w:numPr>
          <w:ilvl w:val="0"/>
          <w:numId w:val="1"/>
        </w:numPr>
        <w:rPr>
          <w:sz w:val="22"/>
          <w:szCs w:val="22"/>
        </w:rPr>
      </w:pPr>
      <w:r w:rsidRPr="003F7211">
        <w:rPr>
          <w:sz w:val="22"/>
          <w:szCs w:val="22"/>
        </w:rPr>
        <w:t>Read the Incident Commander Job A</w:t>
      </w:r>
      <w:r>
        <w:rPr>
          <w:sz w:val="22"/>
          <w:szCs w:val="22"/>
        </w:rPr>
        <w:t>ction Sheet.</w:t>
      </w:r>
      <w:r w:rsidRPr="003F7211">
        <w:rPr>
          <w:sz w:val="22"/>
          <w:szCs w:val="22"/>
        </w:rPr>
        <w:t xml:space="preserve"> </w:t>
      </w:r>
    </w:p>
    <w:p w:rsidR="004E41C9" w:rsidRPr="003F7211" w:rsidRDefault="004E41C9" w:rsidP="004E41C9">
      <w:pPr>
        <w:pStyle w:val="ListParagraph"/>
        <w:numPr>
          <w:ilvl w:val="0"/>
          <w:numId w:val="1"/>
        </w:numPr>
        <w:rPr>
          <w:sz w:val="22"/>
          <w:szCs w:val="22"/>
        </w:rPr>
      </w:pPr>
      <w:r>
        <w:rPr>
          <w:sz w:val="22"/>
          <w:szCs w:val="22"/>
        </w:rPr>
        <w:t>E</w:t>
      </w:r>
      <w:r w:rsidRPr="003F7211">
        <w:rPr>
          <w:sz w:val="22"/>
          <w:szCs w:val="22"/>
        </w:rPr>
        <w:t>stablish a scribe to document the event</w:t>
      </w:r>
      <w:r>
        <w:rPr>
          <w:sz w:val="22"/>
          <w:szCs w:val="22"/>
        </w:rPr>
        <w:t>.</w:t>
      </w:r>
      <w:r w:rsidRPr="003F7211">
        <w:rPr>
          <w:sz w:val="22"/>
          <w:szCs w:val="22"/>
        </w:rPr>
        <w:t xml:space="preserve"> </w:t>
      </w:r>
    </w:p>
    <w:p w:rsidR="004E41C9" w:rsidRPr="004E41C9" w:rsidRDefault="004E41C9" w:rsidP="004E41C9">
      <w:pPr>
        <w:pStyle w:val="ListParagraph"/>
        <w:numPr>
          <w:ilvl w:val="0"/>
          <w:numId w:val="1"/>
        </w:numPr>
        <w:rPr>
          <w:sz w:val="22"/>
          <w:szCs w:val="22"/>
        </w:rPr>
      </w:pPr>
      <w:r w:rsidRPr="004E41C9">
        <w:rPr>
          <w:sz w:val="22"/>
          <w:szCs w:val="22"/>
        </w:rPr>
        <w:t>Establish a meeting time for General and Command Staff in the Conference Center</w:t>
      </w:r>
    </w:p>
    <w:p w:rsidR="0028759E" w:rsidRPr="004E41C9" w:rsidRDefault="004E41C9" w:rsidP="004E41C9">
      <w:pPr>
        <w:rPr>
          <w:b/>
          <w:sz w:val="22"/>
          <w:szCs w:val="22"/>
        </w:rPr>
      </w:pPr>
      <w:r>
        <w:rPr>
          <w:b/>
          <w:sz w:val="22"/>
          <w:szCs w:val="22"/>
        </w:rPr>
        <w:t xml:space="preserve">                                           </w:t>
      </w:r>
      <w:r w:rsidR="0028759E" w:rsidRPr="004E41C9">
        <w:rPr>
          <w:b/>
          <w:sz w:val="22"/>
          <w:szCs w:val="22"/>
        </w:rPr>
        <w:t>Initial Action Plan decisions to revolve around</w:t>
      </w:r>
    </w:p>
    <w:p w:rsidR="0028759E" w:rsidRPr="004E41C9" w:rsidRDefault="0028759E" w:rsidP="004E41C9">
      <w:pPr>
        <w:pStyle w:val="ListParagraph"/>
        <w:numPr>
          <w:ilvl w:val="0"/>
          <w:numId w:val="4"/>
        </w:numPr>
        <w:rPr>
          <w:b/>
          <w:sz w:val="22"/>
          <w:szCs w:val="22"/>
        </w:rPr>
      </w:pPr>
      <w:r w:rsidRPr="004E41C9">
        <w:rPr>
          <w:b/>
          <w:sz w:val="22"/>
          <w:szCs w:val="22"/>
        </w:rPr>
        <w:t>Life Safety</w:t>
      </w:r>
    </w:p>
    <w:p w:rsidR="0028759E" w:rsidRPr="003F7211" w:rsidRDefault="0028759E" w:rsidP="004E41C9">
      <w:pPr>
        <w:pStyle w:val="ListParagraph"/>
        <w:numPr>
          <w:ilvl w:val="0"/>
          <w:numId w:val="4"/>
        </w:numPr>
        <w:rPr>
          <w:b/>
          <w:sz w:val="22"/>
          <w:szCs w:val="22"/>
        </w:rPr>
      </w:pPr>
      <w:r w:rsidRPr="003F7211">
        <w:rPr>
          <w:b/>
          <w:sz w:val="22"/>
          <w:szCs w:val="22"/>
        </w:rPr>
        <w:t>Incident Stabilization</w:t>
      </w:r>
    </w:p>
    <w:p w:rsidR="0028759E" w:rsidRPr="003F7211" w:rsidRDefault="0028759E" w:rsidP="004E41C9">
      <w:pPr>
        <w:pStyle w:val="ListParagraph"/>
        <w:numPr>
          <w:ilvl w:val="0"/>
          <w:numId w:val="4"/>
        </w:numPr>
        <w:rPr>
          <w:b/>
          <w:sz w:val="22"/>
          <w:szCs w:val="22"/>
        </w:rPr>
      </w:pPr>
      <w:r w:rsidRPr="003F7211">
        <w:rPr>
          <w:b/>
          <w:sz w:val="22"/>
          <w:szCs w:val="22"/>
        </w:rPr>
        <w:t>Property/Environmental Preservation</w:t>
      </w:r>
    </w:p>
    <w:p w:rsidR="0028759E" w:rsidRPr="007F78C6" w:rsidRDefault="007F78C6" w:rsidP="004A418A">
      <w:pPr>
        <w:pStyle w:val="ListParagraph"/>
        <w:numPr>
          <w:ilvl w:val="0"/>
          <w:numId w:val="1"/>
        </w:numPr>
        <w:rPr>
          <w:sz w:val="22"/>
          <w:szCs w:val="22"/>
        </w:rPr>
      </w:pPr>
      <w:r>
        <w:rPr>
          <w:sz w:val="22"/>
          <w:szCs w:val="22"/>
        </w:rPr>
        <w:t>Announce by overhead page: “Hospital Incident Command</w:t>
      </w:r>
      <w:r w:rsidR="004A418A" w:rsidRPr="007F78C6">
        <w:rPr>
          <w:sz w:val="22"/>
          <w:szCs w:val="22"/>
        </w:rPr>
        <w:t xml:space="preserve"> activation. Incident Command Located ______” repeat x3.</w:t>
      </w:r>
    </w:p>
    <w:p w:rsidR="004E41C9" w:rsidRDefault="004A418A" w:rsidP="008B42C6">
      <w:pPr>
        <w:pStyle w:val="ListParagraph"/>
        <w:numPr>
          <w:ilvl w:val="0"/>
          <w:numId w:val="1"/>
        </w:numPr>
        <w:rPr>
          <w:sz w:val="22"/>
          <w:szCs w:val="22"/>
        </w:rPr>
      </w:pPr>
      <w:r w:rsidRPr="004A418A">
        <w:rPr>
          <w:sz w:val="22"/>
          <w:szCs w:val="22"/>
        </w:rPr>
        <w:t xml:space="preserve">Can the event be handled with the staff I have on hand? </w:t>
      </w:r>
    </w:p>
    <w:p w:rsidR="004A418A" w:rsidRPr="008B42C6" w:rsidRDefault="004A418A" w:rsidP="004E41C9">
      <w:pPr>
        <w:pStyle w:val="ListParagraph"/>
        <w:numPr>
          <w:ilvl w:val="1"/>
          <w:numId w:val="1"/>
        </w:numPr>
        <w:rPr>
          <w:sz w:val="22"/>
          <w:szCs w:val="22"/>
        </w:rPr>
      </w:pPr>
      <w:r w:rsidRPr="007F78C6">
        <w:rPr>
          <w:sz w:val="22"/>
          <w:szCs w:val="22"/>
        </w:rPr>
        <w:t>If no</w:t>
      </w:r>
      <w:r w:rsidR="006D7A55" w:rsidRPr="007F78C6">
        <w:rPr>
          <w:sz w:val="22"/>
          <w:szCs w:val="22"/>
        </w:rPr>
        <w:t>,</w:t>
      </w:r>
      <w:r w:rsidRPr="007F78C6">
        <w:rPr>
          <w:sz w:val="22"/>
          <w:szCs w:val="22"/>
        </w:rPr>
        <w:t xml:space="preserve"> Activate </w:t>
      </w:r>
      <w:r w:rsidR="00106708">
        <w:rPr>
          <w:sz w:val="22"/>
          <w:szCs w:val="22"/>
        </w:rPr>
        <w:t>mass notification system</w:t>
      </w:r>
      <w:r w:rsidRPr="007F78C6">
        <w:rPr>
          <w:sz w:val="22"/>
          <w:szCs w:val="22"/>
        </w:rPr>
        <w:t xml:space="preserve"> and recall staff. </w:t>
      </w:r>
      <w:r w:rsidR="006D7A55" w:rsidRPr="007F78C6">
        <w:rPr>
          <w:sz w:val="22"/>
          <w:szCs w:val="22"/>
        </w:rPr>
        <w:t>List #2001 Tier1:</w:t>
      </w:r>
      <w:r w:rsidRPr="007F78C6">
        <w:rPr>
          <w:sz w:val="22"/>
          <w:szCs w:val="22"/>
        </w:rPr>
        <w:t xml:space="preserve"> calls approx. </w:t>
      </w:r>
      <w:r w:rsidR="006D7A55" w:rsidRPr="007F78C6">
        <w:rPr>
          <w:sz w:val="22"/>
          <w:szCs w:val="22"/>
        </w:rPr>
        <w:t>130 persons (A</w:t>
      </w:r>
      <w:r w:rsidRPr="007F78C6">
        <w:rPr>
          <w:sz w:val="22"/>
          <w:szCs w:val="22"/>
        </w:rPr>
        <w:t>dmin, Leadership, IT, ED nurses, ED, FHMC and Allina Phys</w:t>
      </w:r>
      <w:r w:rsidR="006D7A55" w:rsidRPr="007F78C6">
        <w:rPr>
          <w:sz w:val="22"/>
          <w:szCs w:val="22"/>
        </w:rPr>
        <w:t>icians, Lab, Imaging, EMS, Soc</w:t>
      </w:r>
      <w:r w:rsidR="007F78C6">
        <w:rPr>
          <w:sz w:val="22"/>
          <w:szCs w:val="22"/>
        </w:rPr>
        <w:t>ial</w:t>
      </w:r>
      <w:r w:rsidR="008B42C6">
        <w:rPr>
          <w:sz w:val="22"/>
          <w:szCs w:val="22"/>
        </w:rPr>
        <w:t xml:space="preserve"> Services</w:t>
      </w:r>
      <w:r w:rsidRPr="007F78C6">
        <w:rPr>
          <w:sz w:val="22"/>
          <w:szCs w:val="22"/>
        </w:rPr>
        <w:t xml:space="preserve">, Security, and Med/Surg nurses). </w:t>
      </w:r>
      <w:r w:rsidR="006D7A55" w:rsidRPr="008B42C6">
        <w:rPr>
          <w:sz w:val="22"/>
          <w:szCs w:val="22"/>
        </w:rPr>
        <w:t xml:space="preserve">List 2000 </w:t>
      </w:r>
      <w:r w:rsidRPr="008B42C6">
        <w:rPr>
          <w:sz w:val="22"/>
          <w:szCs w:val="22"/>
        </w:rPr>
        <w:t>is a full recall of all NH&amp;C staff.</w:t>
      </w:r>
    </w:p>
    <w:p w:rsidR="0028759E" w:rsidRPr="003F7211" w:rsidRDefault="0028759E" w:rsidP="003410DA">
      <w:pPr>
        <w:ind w:left="360"/>
        <w:rPr>
          <w:sz w:val="22"/>
          <w:szCs w:val="22"/>
        </w:rPr>
      </w:pPr>
    </w:p>
    <w:p w:rsidR="0028759E" w:rsidRPr="003F7211" w:rsidRDefault="0028759E" w:rsidP="00515535">
      <w:pPr>
        <w:ind w:left="720"/>
        <w:rPr>
          <w:sz w:val="22"/>
          <w:szCs w:val="22"/>
        </w:rPr>
      </w:pPr>
      <w:r w:rsidRPr="003F7211">
        <w:rPr>
          <w:sz w:val="22"/>
          <w:szCs w:val="22"/>
        </w:rPr>
        <w:t xml:space="preserve">If the event is large and you need a bigger command center use of the conference center is recommended. </w:t>
      </w:r>
    </w:p>
    <w:p w:rsidR="004E41C9" w:rsidRDefault="0028759E" w:rsidP="004A418A">
      <w:pPr>
        <w:pStyle w:val="ListParagraph"/>
        <w:numPr>
          <w:ilvl w:val="0"/>
          <w:numId w:val="1"/>
        </w:numPr>
        <w:rPr>
          <w:sz w:val="22"/>
          <w:szCs w:val="22"/>
        </w:rPr>
      </w:pPr>
      <w:r w:rsidRPr="003F7211">
        <w:rPr>
          <w:sz w:val="22"/>
          <w:szCs w:val="22"/>
        </w:rPr>
        <w:t xml:space="preserve">Assign someone to bring in the marked, Rubbermaid totes containing the HICS materials (vests, job action sheets, clipboards, etc.).  These totes </w:t>
      </w:r>
      <w:proofErr w:type="gramStart"/>
      <w:r w:rsidRPr="003F7211">
        <w:rPr>
          <w:sz w:val="22"/>
          <w:szCs w:val="22"/>
        </w:rPr>
        <w:t>are located in</w:t>
      </w:r>
      <w:proofErr w:type="gramEnd"/>
      <w:r w:rsidRPr="003F7211">
        <w:rPr>
          <w:sz w:val="22"/>
          <w:szCs w:val="22"/>
        </w:rPr>
        <w:t xml:space="preserve"> the ambulance garage by the ED. </w:t>
      </w:r>
    </w:p>
    <w:p w:rsidR="004E41C9" w:rsidRDefault="0028759E" w:rsidP="004E41C9">
      <w:pPr>
        <w:pStyle w:val="ListParagraph"/>
        <w:numPr>
          <w:ilvl w:val="1"/>
          <w:numId w:val="1"/>
        </w:numPr>
        <w:rPr>
          <w:sz w:val="22"/>
          <w:szCs w:val="22"/>
        </w:rPr>
      </w:pPr>
      <w:r w:rsidRPr="003F7211">
        <w:rPr>
          <w:sz w:val="22"/>
          <w:szCs w:val="22"/>
        </w:rPr>
        <w:t>Tub #1 is to be used by the ED as a paper charting process</w:t>
      </w:r>
      <w:r w:rsidR="004A418A">
        <w:rPr>
          <w:sz w:val="22"/>
          <w:szCs w:val="22"/>
        </w:rPr>
        <w:t xml:space="preserve">. </w:t>
      </w:r>
    </w:p>
    <w:p w:rsidR="0028759E" w:rsidRDefault="004A418A" w:rsidP="004E41C9">
      <w:pPr>
        <w:pStyle w:val="ListParagraph"/>
        <w:numPr>
          <w:ilvl w:val="1"/>
          <w:numId w:val="1"/>
        </w:numPr>
        <w:rPr>
          <w:sz w:val="22"/>
          <w:szCs w:val="22"/>
        </w:rPr>
      </w:pPr>
      <w:r>
        <w:rPr>
          <w:sz w:val="22"/>
          <w:szCs w:val="22"/>
        </w:rPr>
        <w:t>Tub # 2 has</w:t>
      </w:r>
      <w:r w:rsidR="0028759E" w:rsidRPr="003F7211">
        <w:rPr>
          <w:sz w:val="22"/>
          <w:szCs w:val="22"/>
        </w:rPr>
        <w:t xml:space="preserve"> the </w:t>
      </w:r>
      <w:r>
        <w:rPr>
          <w:sz w:val="22"/>
          <w:szCs w:val="22"/>
        </w:rPr>
        <w:t xml:space="preserve">Incident Command, </w:t>
      </w:r>
      <w:r w:rsidR="0087607F">
        <w:rPr>
          <w:sz w:val="22"/>
          <w:szCs w:val="22"/>
        </w:rPr>
        <w:t>Operations, Planning,</w:t>
      </w:r>
      <w:r>
        <w:rPr>
          <w:sz w:val="22"/>
          <w:szCs w:val="22"/>
        </w:rPr>
        <w:t xml:space="preserve"> Finance</w:t>
      </w:r>
      <w:r w:rsidR="0087607F">
        <w:rPr>
          <w:sz w:val="22"/>
          <w:szCs w:val="22"/>
        </w:rPr>
        <w:t xml:space="preserve">, and </w:t>
      </w:r>
      <w:r>
        <w:rPr>
          <w:sz w:val="22"/>
          <w:szCs w:val="22"/>
        </w:rPr>
        <w:t xml:space="preserve">Logistics </w:t>
      </w:r>
      <w:r w:rsidR="0028759E" w:rsidRPr="003F7211">
        <w:rPr>
          <w:sz w:val="22"/>
          <w:szCs w:val="22"/>
        </w:rPr>
        <w:t xml:space="preserve">HICS </w:t>
      </w:r>
      <w:r w:rsidR="0087607F">
        <w:rPr>
          <w:sz w:val="22"/>
          <w:szCs w:val="22"/>
        </w:rPr>
        <w:t xml:space="preserve">Job Action Sheets </w:t>
      </w:r>
      <w:r w:rsidR="0028759E" w:rsidRPr="003F7211">
        <w:rPr>
          <w:sz w:val="22"/>
          <w:szCs w:val="22"/>
        </w:rPr>
        <w:t>and vests, bring this to the command center.</w:t>
      </w:r>
    </w:p>
    <w:p w:rsidR="004E41C9" w:rsidRPr="004E41C9" w:rsidRDefault="004E41C9" w:rsidP="004E41C9">
      <w:pPr>
        <w:ind w:left="1080"/>
        <w:rPr>
          <w:sz w:val="22"/>
          <w:szCs w:val="22"/>
        </w:rPr>
      </w:pPr>
    </w:p>
    <w:p w:rsidR="001C1D7F" w:rsidRDefault="0028759E" w:rsidP="00515535">
      <w:pPr>
        <w:pStyle w:val="ListParagraph"/>
        <w:numPr>
          <w:ilvl w:val="0"/>
          <w:numId w:val="1"/>
        </w:numPr>
        <w:rPr>
          <w:sz w:val="22"/>
          <w:szCs w:val="22"/>
        </w:rPr>
      </w:pPr>
      <w:r w:rsidRPr="003F7211">
        <w:rPr>
          <w:sz w:val="22"/>
          <w:szCs w:val="22"/>
        </w:rPr>
        <w:t>A</w:t>
      </w:r>
      <w:r w:rsidR="001C1D7F">
        <w:rPr>
          <w:sz w:val="22"/>
          <w:szCs w:val="22"/>
        </w:rPr>
        <w:t>ssign Roles</w:t>
      </w:r>
      <w:r w:rsidR="0087607F">
        <w:rPr>
          <w:sz w:val="22"/>
          <w:szCs w:val="22"/>
        </w:rPr>
        <w:t xml:space="preserve"> to needed positions based on Action Plan</w:t>
      </w:r>
      <w:bookmarkStart w:id="0" w:name="_GoBack"/>
      <w:bookmarkEnd w:id="0"/>
    </w:p>
    <w:p w:rsidR="001C1D7F" w:rsidRDefault="0028759E" w:rsidP="001C1D7F">
      <w:pPr>
        <w:pStyle w:val="ListParagraph"/>
        <w:numPr>
          <w:ilvl w:val="1"/>
          <w:numId w:val="1"/>
        </w:numPr>
        <w:rPr>
          <w:sz w:val="22"/>
          <w:szCs w:val="22"/>
        </w:rPr>
      </w:pPr>
      <w:r w:rsidRPr="003F7211">
        <w:rPr>
          <w:sz w:val="22"/>
          <w:szCs w:val="22"/>
        </w:rPr>
        <w:t xml:space="preserve">Use the vest assigned to the job action sheet for that role.  Have them read their job action sheet. </w:t>
      </w:r>
    </w:p>
    <w:p w:rsidR="002D04C1" w:rsidRDefault="0028759E" w:rsidP="002D04C1">
      <w:pPr>
        <w:pStyle w:val="ListParagraph"/>
        <w:numPr>
          <w:ilvl w:val="1"/>
          <w:numId w:val="1"/>
        </w:numPr>
        <w:rPr>
          <w:sz w:val="22"/>
          <w:szCs w:val="22"/>
        </w:rPr>
      </w:pPr>
      <w:r w:rsidRPr="001C1D7F">
        <w:rPr>
          <w:sz w:val="22"/>
          <w:szCs w:val="22"/>
        </w:rPr>
        <w:t xml:space="preserve">Have the Scribe record who is covering what role (usually staff will have more than one role-check to make sure they can do them all), update record when someone changes roles.  </w:t>
      </w:r>
    </w:p>
    <w:p w:rsidR="001C1D7F" w:rsidRPr="001C1D7F" w:rsidRDefault="001C1D7F" w:rsidP="001C1D7F">
      <w:pPr>
        <w:pStyle w:val="ListParagraph"/>
        <w:ind w:left="1440"/>
        <w:rPr>
          <w:sz w:val="22"/>
          <w:szCs w:val="22"/>
        </w:rPr>
      </w:pPr>
    </w:p>
    <w:p w:rsidR="002D04C1" w:rsidRPr="001C1D7F" w:rsidRDefault="00F62AD8" w:rsidP="001C1D7F">
      <w:pPr>
        <w:pStyle w:val="ListParagraph"/>
        <w:numPr>
          <w:ilvl w:val="0"/>
          <w:numId w:val="5"/>
        </w:numPr>
        <w:rPr>
          <w:sz w:val="22"/>
          <w:szCs w:val="22"/>
        </w:rPr>
      </w:pPr>
      <w:r w:rsidRPr="001C1D7F">
        <w:rPr>
          <w:sz w:val="22"/>
          <w:szCs w:val="22"/>
        </w:rPr>
        <w:t>Radios</w:t>
      </w:r>
      <w:r w:rsidR="00CC7E70" w:rsidRPr="001C1D7F">
        <w:rPr>
          <w:sz w:val="22"/>
          <w:szCs w:val="22"/>
        </w:rPr>
        <w:t>:</w:t>
      </w:r>
      <w:r w:rsidRPr="001C1D7F">
        <w:rPr>
          <w:sz w:val="22"/>
          <w:szCs w:val="22"/>
        </w:rPr>
        <w:t xml:space="preserve"> </w:t>
      </w:r>
      <w:r w:rsidR="00CC7E70" w:rsidRPr="001C1D7F">
        <w:rPr>
          <w:sz w:val="22"/>
          <w:szCs w:val="22"/>
        </w:rPr>
        <w:t>5 radios are located;</w:t>
      </w:r>
      <w:r w:rsidRPr="001C1D7F">
        <w:rPr>
          <w:sz w:val="22"/>
          <w:szCs w:val="22"/>
        </w:rPr>
        <w:t xml:space="preserve"> </w:t>
      </w:r>
      <w:r w:rsidR="005F6512" w:rsidRPr="001C1D7F">
        <w:rPr>
          <w:sz w:val="22"/>
          <w:szCs w:val="22"/>
        </w:rPr>
        <w:t xml:space="preserve">In </w:t>
      </w:r>
      <w:r w:rsidR="003F7211" w:rsidRPr="001C1D7F">
        <w:rPr>
          <w:sz w:val="22"/>
          <w:szCs w:val="22"/>
        </w:rPr>
        <w:t>the Facilities Shop</w:t>
      </w:r>
      <w:r w:rsidR="005F6512" w:rsidRPr="001C1D7F">
        <w:rPr>
          <w:sz w:val="22"/>
          <w:szCs w:val="22"/>
        </w:rPr>
        <w:t xml:space="preserve"> </w:t>
      </w:r>
      <w:r w:rsidR="002D04C1" w:rsidRPr="001C1D7F">
        <w:rPr>
          <w:sz w:val="22"/>
          <w:szCs w:val="22"/>
        </w:rPr>
        <w:t>and instructions are:</w:t>
      </w:r>
      <w:r w:rsidR="005F6512" w:rsidRPr="001C1D7F">
        <w:rPr>
          <w:sz w:val="22"/>
          <w:szCs w:val="22"/>
        </w:rPr>
        <w:t xml:space="preserve"> set to channel </w:t>
      </w:r>
      <w:r w:rsidR="003F7211" w:rsidRPr="001C1D7F">
        <w:rPr>
          <w:sz w:val="22"/>
          <w:szCs w:val="22"/>
        </w:rPr>
        <w:t>1</w:t>
      </w:r>
    </w:p>
    <w:p w:rsidR="00CC7E70" w:rsidRDefault="00CC7E70" w:rsidP="002D04C1">
      <w:pPr>
        <w:pStyle w:val="ListParagraph"/>
        <w:rPr>
          <w:sz w:val="22"/>
          <w:szCs w:val="22"/>
        </w:rPr>
      </w:pPr>
      <w:r>
        <w:rPr>
          <w:sz w:val="22"/>
          <w:szCs w:val="22"/>
        </w:rPr>
        <w:tab/>
        <w:t>2 radios are located; in the Security office</w:t>
      </w:r>
    </w:p>
    <w:p w:rsidR="00F62AD8" w:rsidRPr="001C1D7F" w:rsidRDefault="00F62AD8" w:rsidP="001C1D7F">
      <w:pPr>
        <w:pStyle w:val="ListParagraph"/>
        <w:numPr>
          <w:ilvl w:val="0"/>
          <w:numId w:val="5"/>
        </w:numPr>
        <w:rPr>
          <w:sz w:val="22"/>
          <w:szCs w:val="22"/>
        </w:rPr>
      </w:pPr>
      <w:r w:rsidRPr="001C1D7F">
        <w:rPr>
          <w:sz w:val="22"/>
          <w:szCs w:val="22"/>
        </w:rPr>
        <w:t>Cell phon</w:t>
      </w:r>
      <w:r w:rsidR="003F7211" w:rsidRPr="001C1D7F">
        <w:rPr>
          <w:sz w:val="22"/>
          <w:szCs w:val="22"/>
        </w:rPr>
        <w:t>es are located: In the IT suite, under the printer there is a cabinet, there is a label indicating “Emergency Phones”. There are analog phones that plug into emergency jacks</w:t>
      </w:r>
      <w:r w:rsidR="008B42C6" w:rsidRPr="001C1D7F">
        <w:rPr>
          <w:sz w:val="22"/>
          <w:szCs w:val="22"/>
        </w:rPr>
        <w:t xml:space="preserve">. </w:t>
      </w:r>
    </w:p>
    <w:p w:rsidR="0028759E" w:rsidRPr="003F7211" w:rsidRDefault="0028759E" w:rsidP="00374DC1">
      <w:pPr>
        <w:pStyle w:val="ListParagraph"/>
        <w:rPr>
          <w:sz w:val="22"/>
          <w:szCs w:val="22"/>
        </w:rPr>
      </w:pPr>
    </w:p>
    <w:p w:rsidR="002D04C1" w:rsidRDefault="0028759E" w:rsidP="004A418A">
      <w:pPr>
        <w:pStyle w:val="ListParagraph"/>
        <w:rPr>
          <w:sz w:val="22"/>
          <w:szCs w:val="22"/>
        </w:rPr>
      </w:pPr>
      <w:r w:rsidRPr="003F7211">
        <w:rPr>
          <w:sz w:val="22"/>
          <w:szCs w:val="22"/>
        </w:rPr>
        <w:t>(If this is a 30 minute HICS Drill, you may stop at this point.  Complete the HICS Event sheet for the drill to identify problems or opportunities for improvement)</w:t>
      </w:r>
    </w:p>
    <w:p w:rsidR="004A418A" w:rsidRPr="004A418A" w:rsidRDefault="004A418A" w:rsidP="004A418A">
      <w:pPr>
        <w:rPr>
          <w:sz w:val="22"/>
          <w:szCs w:val="22"/>
        </w:rPr>
      </w:pPr>
    </w:p>
    <w:p w:rsidR="002D04C1" w:rsidRPr="003F7211" w:rsidRDefault="008B42C6" w:rsidP="002D04C1">
      <w:pPr>
        <w:pStyle w:val="ListParagraph"/>
        <w:numPr>
          <w:ilvl w:val="0"/>
          <w:numId w:val="1"/>
        </w:numPr>
        <w:rPr>
          <w:sz w:val="22"/>
          <w:szCs w:val="22"/>
        </w:rPr>
      </w:pPr>
      <w:r>
        <w:rPr>
          <w:sz w:val="22"/>
          <w:szCs w:val="22"/>
        </w:rPr>
        <w:t xml:space="preserve">If you need </w:t>
      </w:r>
      <w:r w:rsidR="002D04C1" w:rsidRPr="003F7211">
        <w:rPr>
          <w:sz w:val="22"/>
          <w:szCs w:val="22"/>
        </w:rPr>
        <w:t>the Decontamination Tent</w:t>
      </w:r>
      <w:r>
        <w:rPr>
          <w:sz w:val="22"/>
          <w:szCs w:val="22"/>
        </w:rPr>
        <w:t xml:space="preserve"> (&gt;</w:t>
      </w:r>
      <w:r w:rsidR="00C47534">
        <w:rPr>
          <w:sz w:val="22"/>
          <w:szCs w:val="22"/>
        </w:rPr>
        <w:t>8-10 patients)</w:t>
      </w:r>
      <w:r w:rsidR="002D04C1" w:rsidRPr="003F7211">
        <w:rPr>
          <w:sz w:val="22"/>
          <w:szCs w:val="22"/>
        </w:rPr>
        <w:t>, contact Facilities staff who will bring the trailer</w:t>
      </w:r>
      <w:r w:rsidR="00425E11" w:rsidRPr="003F7211">
        <w:rPr>
          <w:sz w:val="22"/>
          <w:szCs w:val="22"/>
        </w:rPr>
        <w:t xml:space="preserve"> which holds the tent.  </w:t>
      </w:r>
      <w:r w:rsidR="00C47534">
        <w:rPr>
          <w:sz w:val="22"/>
          <w:szCs w:val="22"/>
        </w:rPr>
        <w:t>Once on site, i</w:t>
      </w:r>
      <w:r w:rsidR="00425E11" w:rsidRPr="003F7211">
        <w:rPr>
          <w:sz w:val="22"/>
          <w:szCs w:val="22"/>
        </w:rPr>
        <w:t>t takes about 30 minutes to set up</w:t>
      </w:r>
      <w:r w:rsidR="00C47534">
        <w:rPr>
          <w:sz w:val="22"/>
          <w:szCs w:val="22"/>
        </w:rPr>
        <w:t xml:space="preserve"> with 4 people</w:t>
      </w:r>
      <w:r w:rsidR="00425E11" w:rsidRPr="003F7211">
        <w:rPr>
          <w:sz w:val="22"/>
          <w:szCs w:val="22"/>
        </w:rPr>
        <w:t>.</w:t>
      </w:r>
    </w:p>
    <w:p w:rsidR="0028759E" w:rsidRPr="003F7211" w:rsidRDefault="0028759E" w:rsidP="00374DC1">
      <w:pPr>
        <w:pStyle w:val="ListParagraph"/>
        <w:rPr>
          <w:sz w:val="22"/>
          <w:szCs w:val="22"/>
        </w:rPr>
      </w:pPr>
    </w:p>
    <w:p w:rsidR="0028759E" w:rsidRDefault="0028759E" w:rsidP="00374DC1">
      <w:pPr>
        <w:pStyle w:val="ListParagraph"/>
        <w:numPr>
          <w:ilvl w:val="0"/>
          <w:numId w:val="1"/>
        </w:numPr>
        <w:rPr>
          <w:sz w:val="22"/>
          <w:szCs w:val="22"/>
        </w:rPr>
      </w:pPr>
      <w:r w:rsidRPr="003F7211">
        <w:rPr>
          <w:sz w:val="22"/>
          <w:szCs w:val="22"/>
        </w:rPr>
        <w:t xml:space="preserve">The Plan:  With people in place to give you good information, you will be able to create an effective Action Plan.  If you thought it was a small event and assigned yourself all the roles, but now it escalades = EXPAND; if you assigned roles that are not going to be needed = CONTRACT staff and downsize.  This is part of “The Plan”, but only works if you have good information.  </w:t>
      </w:r>
    </w:p>
    <w:p w:rsidR="001C1D7F" w:rsidRPr="001C1D7F" w:rsidRDefault="001C1D7F" w:rsidP="001C1D7F">
      <w:pPr>
        <w:pStyle w:val="ListParagraph"/>
        <w:rPr>
          <w:sz w:val="22"/>
          <w:szCs w:val="22"/>
        </w:rPr>
      </w:pPr>
    </w:p>
    <w:p w:rsidR="001C1D7F" w:rsidRPr="001C1D7F" w:rsidRDefault="001C1D7F" w:rsidP="001C1D7F">
      <w:pPr>
        <w:rPr>
          <w:sz w:val="22"/>
          <w:szCs w:val="22"/>
        </w:rPr>
      </w:pPr>
    </w:p>
    <w:p w:rsidR="0028759E" w:rsidRPr="001C1D7F" w:rsidRDefault="0028759E" w:rsidP="001C1D7F">
      <w:pPr>
        <w:rPr>
          <w:sz w:val="22"/>
          <w:szCs w:val="22"/>
        </w:rPr>
      </w:pPr>
    </w:p>
    <w:sectPr w:rsidR="0028759E" w:rsidRPr="001C1D7F" w:rsidSect="00F70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51A67"/>
    <w:multiLevelType w:val="hybridMultilevel"/>
    <w:tmpl w:val="52C012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926DB3"/>
    <w:multiLevelType w:val="hybridMultilevel"/>
    <w:tmpl w:val="8EF2676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397B5EBB"/>
    <w:multiLevelType w:val="hybridMultilevel"/>
    <w:tmpl w:val="854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BB6432"/>
    <w:multiLevelType w:val="hybridMultilevel"/>
    <w:tmpl w:val="25B046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7E1E8F"/>
    <w:multiLevelType w:val="hybridMultilevel"/>
    <w:tmpl w:val="08FABAE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A91"/>
    <w:rsid w:val="00004AE1"/>
    <w:rsid w:val="000222B7"/>
    <w:rsid w:val="00106708"/>
    <w:rsid w:val="001C1D7F"/>
    <w:rsid w:val="001F0B73"/>
    <w:rsid w:val="00226FA8"/>
    <w:rsid w:val="0028759E"/>
    <w:rsid w:val="002D04C1"/>
    <w:rsid w:val="002F72D6"/>
    <w:rsid w:val="003410DA"/>
    <w:rsid w:val="00374DC1"/>
    <w:rsid w:val="003B573F"/>
    <w:rsid w:val="003F7211"/>
    <w:rsid w:val="00425E11"/>
    <w:rsid w:val="004A418A"/>
    <w:rsid w:val="004E41C9"/>
    <w:rsid w:val="00515535"/>
    <w:rsid w:val="005F6512"/>
    <w:rsid w:val="006D7A55"/>
    <w:rsid w:val="007210C5"/>
    <w:rsid w:val="007A0603"/>
    <w:rsid w:val="007A1ED2"/>
    <w:rsid w:val="007F6125"/>
    <w:rsid w:val="007F78C6"/>
    <w:rsid w:val="00865BD7"/>
    <w:rsid w:val="0087607F"/>
    <w:rsid w:val="008846A6"/>
    <w:rsid w:val="008A565F"/>
    <w:rsid w:val="008B28D4"/>
    <w:rsid w:val="008B3ACF"/>
    <w:rsid w:val="008B42C6"/>
    <w:rsid w:val="008E5A91"/>
    <w:rsid w:val="00907DDE"/>
    <w:rsid w:val="00947EC2"/>
    <w:rsid w:val="00A058A4"/>
    <w:rsid w:val="00A24C6C"/>
    <w:rsid w:val="00A918D9"/>
    <w:rsid w:val="00A93C1E"/>
    <w:rsid w:val="00B009E3"/>
    <w:rsid w:val="00B576A2"/>
    <w:rsid w:val="00BA322A"/>
    <w:rsid w:val="00BD2907"/>
    <w:rsid w:val="00BF3163"/>
    <w:rsid w:val="00BF61B2"/>
    <w:rsid w:val="00C0495F"/>
    <w:rsid w:val="00C47534"/>
    <w:rsid w:val="00CC7E70"/>
    <w:rsid w:val="00D30F4E"/>
    <w:rsid w:val="00DB1070"/>
    <w:rsid w:val="00DB4865"/>
    <w:rsid w:val="00F62AD8"/>
    <w:rsid w:val="00F707B1"/>
    <w:rsid w:val="00F93700"/>
    <w:rsid w:val="00FE6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16CB76"/>
  <w15:docId w15:val="{C20FFD63-F724-4408-B874-7260BB56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07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E5A91"/>
    <w:pPr>
      <w:ind w:left="720"/>
      <w:contextualSpacing/>
    </w:pPr>
  </w:style>
  <w:style w:type="paragraph" w:styleId="BalloonText">
    <w:name w:val="Balloon Text"/>
    <w:basedOn w:val="Normal"/>
    <w:link w:val="BalloonTextChar"/>
    <w:uiPriority w:val="99"/>
    <w:semiHidden/>
    <w:unhideWhenUsed/>
    <w:rsid w:val="00CC7E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E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756</Words>
  <Characters>3708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HICS Activation</vt:lpstr>
    </vt:vector>
  </TitlesOfParts>
  <Company>Mayo Clinic</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HICS Activation</dc:title>
  <dc:subject/>
  <dc:creator>Buddy</dc:creator>
  <cp:keywords/>
  <dc:description/>
  <cp:lastModifiedBy>Yurek, Andy - Safety</cp:lastModifiedBy>
  <cp:revision>2</cp:revision>
  <cp:lastPrinted>2017-12-19T20:49:00Z</cp:lastPrinted>
  <dcterms:created xsi:type="dcterms:W3CDTF">2018-06-15T14:59:00Z</dcterms:created>
  <dcterms:modified xsi:type="dcterms:W3CDTF">2018-06-15T14:59:00Z</dcterms:modified>
</cp:coreProperties>
</file>